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F37F" w14:textId="77777777" w:rsidR="005C5886" w:rsidRPr="003F756E" w:rsidRDefault="005C5886" w:rsidP="005C5886">
      <w:pPr>
        <w:jc w:val="center"/>
        <w:rPr>
          <w:rFonts w:ascii="Open Sans" w:eastAsia="Times New Roman" w:hAnsi="Open Sans" w:cs="Open Sans"/>
          <w:b/>
          <w:bCs/>
          <w:color w:val="333333"/>
          <w:sz w:val="21"/>
          <w:szCs w:val="21"/>
        </w:rPr>
      </w:pPr>
      <w:r w:rsidRPr="003F756E">
        <w:rPr>
          <w:rFonts w:ascii="Open Sans" w:eastAsia="Times New Roman" w:hAnsi="Open Sans" w:cs="Open Sans"/>
          <w:b/>
          <w:bCs/>
          <w:color w:val="000000"/>
          <w:sz w:val="21"/>
          <w:szCs w:val="21"/>
        </w:rPr>
        <w:t>ARMY SPOUSES’ CLUB of the GREATER WASHINGTON AREA</w:t>
      </w:r>
    </w:p>
    <w:p w14:paraId="24CA19B1" w14:textId="77777777" w:rsidR="005C5886" w:rsidRPr="003F756E" w:rsidRDefault="005C5886" w:rsidP="005C5886">
      <w:pPr>
        <w:jc w:val="center"/>
        <w:rPr>
          <w:rFonts w:ascii="Open Sans" w:eastAsia="Times New Roman" w:hAnsi="Open Sans" w:cs="Open Sans"/>
          <w:b/>
          <w:bCs/>
          <w:color w:val="333333"/>
          <w:sz w:val="21"/>
          <w:szCs w:val="21"/>
        </w:rPr>
      </w:pPr>
      <w:r w:rsidRPr="003F756E">
        <w:rPr>
          <w:rFonts w:ascii="Open Sans" w:eastAsia="Times New Roman" w:hAnsi="Open Sans" w:cs="Open Sans"/>
          <w:b/>
          <w:bCs/>
          <w:color w:val="333333"/>
          <w:sz w:val="21"/>
          <w:szCs w:val="21"/>
        </w:rPr>
        <w:t>2024 </w:t>
      </w:r>
      <w:r w:rsidRPr="003F756E">
        <w:rPr>
          <w:rFonts w:ascii="Open Sans" w:eastAsia="Times New Roman" w:hAnsi="Open Sans" w:cs="Open Sans"/>
          <w:b/>
          <w:bCs/>
          <w:color w:val="000000"/>
          <w:sz w:val="21"/>
          <w:szCs w:val="21"/>
        </w:rPr>
        <w:t>MEMBER/SPOUSE SCHOLARSHIP INSTRUCTIONS</w:t>
      </w:r>
    </w:p>
    <w:p w14:paraId="78486ADF" w14:textId="77777777" w:rsidR="005C5886" w:rsidRPr="005C5886" w:rsidRDefault="005C5886" w:rsidP="005C5886">
      <w:pPr>
        <w:jc w:val="cente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 </w:t>
      </w:r>
    </w:p>
    <w:p w14:paraId="0D38E979" w14:textId="77777777"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These instructions are for ASCGWA members and/or spouses of ASCGWA members (membership prior to November 1, 2023).  Scholarships are available for members and/or spouses of ASCGWA members who attend or plan to attend an undergraduate or graduate program, either full-time or part-time.</w:t>
      </w:r>
    </w:p>
    <w:p w14:paraId="5B616F31" w14:textId="77777777"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 </w:t>
      </w:r>
    </w:p>
    <w:p w14:paraId="43F39965" w14:textId="77777777"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Applications for the scholarship will be accepted beginning on</w:t>
      </w:r>
      <w:r w:rsidRPr="005C5886">
        <w:rPr>
          <w:rFonts w:ascii="Open Sans" w:eastAsia="Times New Roman" w:hAnsi="Open Sans" w:cs="Open Sans"/>
          <w:color w:val="333333"/>
          <w:sz w:val="21"/>
          <w:szCs w:val="21"/>
        </w:rPr>
        <w:t> </w:t>
      </w:r>
      <w:r w:rsidRPr="005C5886">
        <w:rPr>
          <w:rFonts w:ascii="Open Sans" w:eastAsia="Times New Roman" w:hAnsi="Open Sans" w:cs="Open Sans"/>
          <w:b/>
          <w:bCs/>
          <w:color w:val="333333"/>
          <w:sz w:val="21"/>
          <w:szCs w:val="21"/>
        </w:rPr>
        <w:t>January 1, 2024</w:t>
      </w:r>
      <w:r w:rsidRPr="005C5886">
        <w:rPr>
          <w:rFonts w:ascii="Open Sans" w:eastAsia="Times New Roman" w:hAnsi="Open Sans" w:cs="Open Sans"/>
          <w:color w:val="000000"/>
          <w:sz w:val="21"/>
          <w:szCs w:val="21"/>
        </w:rPr>
        <w:t>. </w:t>
      </w:r>
    </w:p>
    <w:p w14:paraId="7350956D" w14:textId="77777777"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 </w:t>
      </w:r>
    </w:p>
    <w:p w14:paraId="7581595A" w14:textId="77777777"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All required materials must be submitted in one envelope, which must be mailed to the</w:t>
      </w:r>
      <w:r w:rsidRPr="005C5886">
        <w:rPr>
          <w:rFonts w:ascii="Open Sans" w:eastAsia="Times New Roman" w:hAnsi="Open Sans" w:cs="Open Sans"/>
          <w:color w:val="333333"/>
          <w:sz w:val="21"/>
          <w:szCs w:val="21"/>
        </w:rPr>
        <w:t> ASCGWA </w:t>
      </w:r>
      <w:r w:rsidRPr="005C5886">
        <w:rPr>
          <w:rFonts w:ascii="Open Sans" w:eastAsia="Times New Roman" w:hAnsi="Open Sans" w:cs="Open Sans"/>
          <w:color w:val="000000"/>
          <w:sz w:val="21"/>
          <w:szCs w:val="21"/>
        </w:rPr>
        <w:t>and postmarked </w:t>
      </w:r>
      <w:r w:rsidRPr="005C5886">
        <w:rPr>
          <w:rFonts w:ascii="Open Sans" w:eastAsia="Times New Roman" w:hAnsi="Open Sans" w:cs="Open Sans"/>
          <w:b/>
          <w:bCs/>
          <w:color w:val="000000"/>
          <w:sz w:val="21"/>
          <w:szCs w:val="21"/>
        </w:rPr>
        <w:t>NO LATER THAN</w:t>
      </w:r>
      <w:r w:rsidRPr="005C5886">
        <w:rPr>
          <w:rFonts w:ascii="Open Sans" w:eastAsia="Times New Roman" w:hAnsi="Open Sans" w:cs="Open Sans"/>
          <w:color w:val="333333"/>
          <w:sz w:val="21"/>
          <w:szCs w:val="21"/>
        </w:rPr>
        <w:t> </w:t>
      </w:r>
      <w:r w:rsidRPr="005C5886">
        <w:rPr>
          <w:rFonts w:ascii="Open Sans" w:eastAsia="Times New Roman" w:hAnsi="Open Sans" w:cs="Open Sans"/>
          <w:b/>
          <w:bCs/>
          <w:color w:val="333333"/>
          <w:sz w:val="21"/>
          <w:szCs w:val="21"/>
        </w:rPr>
        <w:t>MARCH 1, 2024</w:t>
      </w:r>
      <w:r w:rsidRPr="005C5886">
        <w:rPr>
          <w:rFonts w:ascii="Open Sans" w:eastAsia="Times New Roman" w:hAnsi="Open Sans" w:cs="Open Sans"/>
          <w:b/>
          <w:bCs/>
          <w:color w:val="000000"/>
          <w:sz w:val="21"/>
          <w:szCs w:val="21"/>
        </w:rPr>
        <w:t>.</w:t>
      </w:r>
      <w:r w:rsidRPr="005C5886">
        <w:rPr>
          <w:rFonts w:ascii="Open Sans" w:eastAsia="Times New Roman" w:hAnsi="Open Sans" w:cs="Open Sans"/>
          <w:color w:val="333333"/>
          <w:sz w:val="21"/>
          <w:szCs w:val="21"/>
        </w:rPr>
        <w:t> </w:t>
      </w:r>
      <w:r w:rsidRPr="005C5886">
        <w:rPr>
          <w:rFonts w:ascii="Open Sans" w:eastAsia="Times New Roman" w:hAnsi="Open Sans" w:cs="Open Sans"/>
          <w:color w:val="000000"/>
          <w:sz w:val="21"/>
          <w:szCs w:val="21"/>
        </w:rPr>
        <w:t>Incomplete applications and applications postmarked later than</w:t>
      </w:r>
      <w:r w:rsidRPr="005C5886">
        <w:rPr>
          <w:rFonts w:ascii="Open Sans" w:eastAsia="Times New Roman" w:hAnsi="Open Sans" w:cs="Open Sans"/>
          <w:color w:val="333333"/>
          <w:sz w:val="21"/>
          <w:szCs w:val="21"/>
        </w:rPr>
        <w:t> March 1, 2024, </w:t>
      </w:r>
      <w:r w:rsidRPr="005C5886">
        <w:rPr>
          <w:rFonts w:ascii="Open Sans" w:eastAsia="Times New Roman" w:hAnsi="Open Sans" w:cs="Open Sans"/>
          <w:color w:val="000000"/>
          <w:sz w:val="21"/>
          <w:szCs w:val="21"/>
        </w:rPr>
        <w:t>will not be considered. </w:t>
      </w:r>
    </w:p>
    <w:p w14:paraId="7E4DBAF7" w14:textId="77777777"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 </w:t>
      </w:r>
    </w:p>
    <w:p w14:paraId="070A9DE1" w14:textId="77777777"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1.  Review the eligibility requirements for the scholarship listed on the </w:t>
      </w:r>
      <w:hyperlink r:id="rId5" w:tgtFrame="_blank" w:history="1">
        <w:r w:rsidRPr="005C5886">
          <w:rPr>
            <w:rFonts w:ascii="Open Sans" w:eastAsia="Times New Roman" w:hAnsi="Open Sans" w:cs="Open Sans"/>
            <w:color w:val="2B90D1"/>
            <w:sz w:val="21"/>
            <w:szCs w:val="21"/>
            <w:u w:val="single"/>
          </w:rPr>
          <w:t>General Information and Eligibility Requirements</w:t>
        </w:r>
      </w:hyperlink>
      <w:r w:rsidRPr="005C5886">
        <w:rPr>
          <w:rFonts w:ascii="Open Sans" w:eastAsia="Times New Roman" w:hAnsi="Open Sans" w:cs="Open Sans"/>
          <w:color w:val="000000"/>
          <w:sz w:val="21"/>
          <w:szCs w:val="21"/>
        </w:rPr>
        <w:t> page. Applications submitted by applicants who do not meet the eligibility requirements will not be considered for a scholarship award.</w:t>
      </w:r>
    </w:p>
    <w:p w14:paraId="3D5775DD" w14:textId="77777777"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 </w:t>
      </w:r>
    </w:p>
    <w:p w14:paraId="3E8A5770" w14:textId="31AC8A24" w:rsidR="005C5886" w:rsidRPr="005C5886" w:rsidRDefault="005C5886" w:rsidP="004C328D">
      <w:pP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2. Complete, print and sign the Spouse Scholarship Application Form. Both the applicant and sponsor must sign the Application Form unless the sponsor is deceased or deployed on an unaccompanied assignment. Printed names will not be accepted.  </w:t>
      </w:r>
    </w:p>
    <w:p w14:paraId="5C494BD6" w14:textId="77777777"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 </w:t>
      </w:r>
    </w:p>
    <w:p w14:paraId="02EF4B67" w14:textId="77777777"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3. Submit the following materials with the Application Form in the order listed below:</w:t>
      </w:r>
    </w:p>
    <w:p w14:paraId="312C6F28" w14:textId="77777777"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 </w:t>
      </w:r>
    </w:p>
    <w:p w14:paraId="10B128FA" w14:textId="77777777"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            A. Transcripts:</w:t>
      </w:r>
    </w:p>
    <w:p w14:paraId="777DC852" w14:textId="77777777"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 </w:t>
      </w:r>
    </w:p>
    <w:p w14:paraId="2F7AF943" w14:textId="77777777"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                        1. If the applicant is currently attending a post-secondary institution, an </w:t>
      </w:r>
      <w:r w:rsidRPr="005C5886">
        <w:rPr>
          <w:rFonts w:ascii="Open Sans" w:eastAsia="Times New Roman" w:hAnsi="Open Sans" w:cs="Open Sans"/>
          <w:b/>
          <w:bCs/>
          <w:color w:val="000000"/>
          <w:sz w:val="21"/>
          <w:szCs w:val="21"/>
        </w:rPr>
        <w:t>official transcript</w:t>
      </w:r>
      <w:r w:rsidRPr="005C5886">
        <w:rPr>
          <w:rFonts w:ascii="Open Sans" w:eastAsia="Times New Roman" w:hAnsi="Open Sans" w:cs="Open Sans"/>
          <w:color w:val="000000"/>
          <w:sz w:val="21"/>
          <w:szCs w:val="21"/>
        </w:rPr>
        <w:t> from that institution. If the applicant has attended any other post-secondary institutions, the applicant may, but is not required to, submit transcripts from those institutions for consideration by the committee.</w:t>
      </w:r>
    </w:p>
    <w:p w14:paraId="1BB94267" w14:textId="77777777"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 </w:t>
      </w:r>
    </w:p>
    <w:p w14:paraId="2D3532B3" w14:textId="77777777"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                        2. If the applicant is planning to attend a post-secondary institution, an </w:t>
      </w:r>
      <w:r w:rsidRPr="005C5886">
        <w:rPr>
          <w:rFonts w:ascii="Open Sans" w:eastAsia="Times New Roman" w:hAnsi="Open Sans" w:cs="Open Sans"/>
          <w:b/>
          <w:bCs/>
          <w:color w:val="000000"/>
          <w:sz w:val="21"/>
          <w:szCs w:val="21"/>
        </w:rPr>
        <w:t>official transcript</w:t>
      </w:r>
      <w:r w:rsidRPr="005C5886">
        <w:rPr>
          <w:rFonts w:ascii="Open Sans" w:eastAsia="Times New Roman" w:hAnsi="Open Sans" w:cs="Open Sans"/>
          <w:color w:val="000000"/>
          <w:sz w:val="21"/>
          <w:szCs w:val="21"/>
        </w:rPr>
        <w:t> from all post-secondary institutions previously attended by the applicant or, if the applicant has not previously attended a post-secondary institution, an </w:t>
      </w:r>
      <w:r w:rsidRPr="005C5886">
        <w:rPr>
          <w:rFonts w:ascii="Open Sans" w:eastAsia="Times New Roman" w:hAnsi="Open Sans" w:cs="Open Sans"/>
          <w:b/>
          <w:bCs/>
          <w:color w:val="000000"/>
          <w:sz w:val="21"/>
          <w:szCs w:val="21"/>
        </w:rPr>
        <w:t>official transcript</w:t>
      </w:r>
      <w:r w:rsidRPr="005C5886">
        <w:rPr>
          <w:rFonts w:ascii="Open Sans" w:eastAsia="Times New Roman" w:hAnsi="Open Sans" w:cs="Open Sans"/>
          <w:color w:val="000000"/>
          <w:sz w:val="21"/>
          <w:szCs w:val="21"/>
        </w:rPr>
        <w:t> from the high school from which the applicant graduated.</w:t>
      </w:r>
    </w:p>
    <w:p w14:paraId="6CE6C93A" w14:textId="77777777"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 </w:t>
      </w:r>
    </w:p>
    <w:p w14:paraId="6CC2ABDB" w14:textId="77777777"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                        3. Official transcripts must be in a sealed envelope and signed by a school official.  If any institution requires that a transcript be sent directly to ASCGWA, transcripts should be mailed to the address listed below. All transcripts must be postmarked </w:t>
      </w:r>
      <w:r w:rsidRPr="005C5886">
        <w:rPr>
          <w:rFonts w:ascii="Open Sans" w:eastAsia="Times New Roman" w:hAnsi="Open Sans" w:cs="Open Sans"/>
          <w:b/>
          <w:bCs/>
          <w:color w:val="000000"/>
          <w:sz w:val="21"/>
          <w:szCs w:val="21"/>
        </w:rPr>
        <w:t>no later than March 1, 2024</w:t>
      </w:r>
      <w:r w:rsidRPr="005C5886">
        <w:rPr>
          <w:rFonts w:ascii="Open Sans" w:eastAsia="Times New Roman" w:hAnsi="Open Sans" w:cs="Open Sans"/>
          <w:color w:val="000000"/>
          <w:sz w:val="21"/>
          <w:szCs w:val="21"/>
        </w:rPr>
        <w:t>, or the application will be considered incomplete. </w:t>
      </w:r>
    </w:p>
    <w:p w14:paraId="0347DF15" w14:textId="77777777"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 </w:t>
      </w:r>
    </w:p>
    <w:p w14:paraId="7745D91B" w14:textId="77777777"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           </w:t>
      </w:r>
      <w:r w:rsidRPr="005C5886">
        <w:rPr>
          <w:rFonts w:ascii="Open Sans" w:eastAsia="Times New Roman" w:hAnsi="Open Sans" w:cs="Open Sans"/>
          <w:color w:val="333333"/>
          <w:sz w:val="21"/>
          <w:szCs w:val="21"/>
        </w:rPr>
        <w:t> B</w:t>
      </w:r>
      <w:r w:rsidRPr="005C5886">
        <w:rPr>
          <w:rFonts w:ascii="Open Sans" w:eastAsia="Times New Roman" w:hAnsi="Open Sans" w:cs="Open Sans"/>
          <w:color w:val="000000"/>
          <w:sz w:val="21"/>
          <w:szCs w:val="21"/>
        </w:rPr>
        <w:t>. On a separate sheet or sheets of paper, provide the following information:</w:t>
      </w:r>
    </w:p>
    <w:p w14:paraId="4DA6CEA8" w14:textId="77777777"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 </w:t>
      </w:r>
    </w:p>
    <w:p w14:paraId="1352D861" w14:textId="41DB3F73"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 xml:space="preserve">                        1. If the applicant is currently attending a post-secondary institution, the name of the institution, </w:t>
      </w:r>
      <w:r w:rsidR="006D2360" w:rsidRPr="005C5886">
        <w:rPr>
          <w:rFonts w:ascii="Open Sans" w:eastAsia="Times New Roman" w:hAnsi="Open Sans" w:cs="Open Sans"/>
          <w:color w:val="000000"/>
          <w:sz w:val="21"/>
          <w:szCs w:val="21"/>
        </w:rPr>
        <w:t>program,</w:t>
      </w:r>
      <w:r w:rsidRPr="005C5886">
        <w:rPr>
          <w:rFonts w:ascii="Open Sans" w:eastAsia="Times New Roman" w:hAnsi="Open Sans" w:cs="Open Sans"/>
          <w:color w:val="000000"/>
          <w:sz w:val="21"/>
          <w:szCs w:val="21"/>
        </w:rPr>
        <w:t xml:space="preserve"> or field of study, expected degree or certification and expected date of </w:t>
      </w:r>
      <w:r w:rsidRPr="005C5886">
        <w:rPr>
          <w:rFonts w:ascii="Open Sans" w:eastAsia="Times New Roman" w:hAnsi="Open Sans" w:cs="Open Sans"/>
          <w:color w:val="000000"/>
          <w:sz w:val="21"/>
          <w:szCs w:val="21"/>
        </w:rPr>
        <w:lastRenderedPageBreak/>
        <w:t>completion. If the applicant is submitting transcripts from any other post-secondary institutions for consideration by the committee, the name of each institution and program or field of study, degree or certification received (if any), and dates of attendance.</w:t>
      </w:r>
    </w:p>
    <w:p w14:paraId="6C43B071" w14:textId="77777777"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 </w:t>
      </w:r>
    </w:p>
    <w:p w14:paraId="7BD4C985" w14:textId="77777777"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                        2. If the applicant is planning to attend a post-secondary institution, the name of the institution the applicant will attend or the names of the institutions to which the applicant has applied, expected program or field of study (if known), and expected degree or certification.</w:t>
      </w:r>
    </w:p>
    <w:p w14:paraId="2D43F7DE" w14:textId="77777777"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 </w:t>
      </w:r>
    </w:p>
    <w:p w14:paraId="2388BF90" w14:textId="77777777"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3. A list of awards or activities for consideration by the committee regarding the applicant’s academic achievement, community involvement and leadership potential. This information may include academic or non-academic awards or recognitions; membership in organizations and positions held in such organizations; participation in service or community projects and internship or employment experience.</w:t>
      </w:r>
    </w:p>
    <w:p w14:paraId="5029CED4" w14:textId="77777777"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 </w:t>
      </w:r>
    </w:p>
    <w:p w14:paraId="6EF07AD9" w14:textId="77777777"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           </w:t>
      </w:r>
      <w:r w:rsidRPr="005C5886">
        <w:rPr>
          <w:rFonts w:ascii="Open Sans" w:eastAsia="Times New Roman" w:hAnsi="Open Sans" w:cs="Open Sans"/>
          <w:color w:val="333333"/>
          <w:sz w:val="21"/>
          <w:szCs w:val="21"/>
        </w:rPr>
        <w:t> C</w:t>
      </w:r>
      <w:r w:rsidRPr="005C5886">
        <w:rPr>
          <w:rFonts w:ascii="Open Sans" w:eastAsia="Times New Roman" w:hAnsi="Open Sans" w:cs="Open Sans"/>
          <w:color w:val="000000"/>
          <w:sz w:val="21"/>
          <w:szCs w:val="21"/>
        </w:rPr>
        <w:t>. An essay of no more than two (2) double-spaced pages in response to the following question:</w:t>
      </w:r>
    </w:p>
    <w:p w14:paraId="1AA5BCE3" w14:textId="77777777" w:rsidR="005C5886" w:rsidRPr="005C5886" w:rsidRDefault="005C5886" w:rsidP="005C5886">
      <w:pPr>
        <w:rPr>
          <w:rFonts w:ascii="Open Sans" w:eastAsia="Times New Roman" w:hAnsi="Open Sans" w:cs="Open Sans"/>
          <w:color w:val="333333"/>
          <w:sz w:val="21"/>
          <w:szCs w:val="21"/>
        </w:rPr>
      </w:pPr>
    </w:p>
    <w:p w14:paraId="634C1313" w14:textId="3BE849D5" w:rsidR="005C5886" w:rsidRPr="005C5886" w:rsidRDefault="005C5886" w:rsidP="005C5886">
      <w:pPr>
        <w:spacing w:after="100" w:afterAutospacing="1" w:line="240" w:lineRule="atLeast"/>
        <w:rPr>
          <w:rFonts w:ascii="Open Sans" w:eastAsia="Times New Roman" w:hAnsi="Open Sans" w:cs="Open Sans"/>
          <w:color w:val="333333"/>
          <w:sz w:val="21"/>
          <w:szCs w:val="21"/>
        </w:rPr>
      </w:pPr>
      <w:r w:rsidRPr="005C5886">
        <w:rPr>
          <w:rFonts w:ascii="Helvetica" w:eastAsia="Times New Roman" w:hAnsi="Helvetica" w:cs="Calibri"/>
          <w:b/>
          <w:bCs/>
          <w:color w:val="26282A"/>
        </w:rPr>
        <w:tab/>
        <w:t>What do you think are the “</w:t>
      </w:r>
      <w:r w:rsidR="0022299B" w:rsidRPr="005C5886">
        <w:rPr>
          <w:rFonts w:ascii="Helvetica" w:eastAsia="Times New Roman" w:hAnsi="Helvetica" w:cs="Calibri"/>
          <w:b/>
          <w:bCs/>
          <w:color w:val="26282A"/>
        </w:rPr>
        <w:t>superpowers</w:t>
      </w:r>
      <w:r w:rsidRPr="005C5886">
        <w:rPr>
          <w:rFonts w:ascii="Helvetica" w:eastAsia="Times New Roman" w:hAnsi="Helvetica" w:cs="Calibri"/>
          <w:b/>
          <w:bCs/>
          <w:color w:val="26282A"/>
        </w:rPr>
        <w:t>” you</w:t>
      </w:r>
      <w:r w:rsidR="004C328D">
        <w:rPr>
          <w:rFonts w:ascii="Helvetica" w:eastAsia="Times New Roman" w:hAnsi="Helvetica" w:cs="Calibri"/>
          <w:b/>
          <w:bCs/>
          <w:color w:val="26282A"/>
        </w:rPr>
        <w:t xml:space="preserve"> have</w:t>
      </w:r>
      <w:r w:rsidRPr="005C5886">
        <w:rPr>
          <w:rFonts w:ascii="Helvetica" w:eastAsia="Times New Roman" w:hAnsi="Helvetica" w:cs="Calibri"/>
          <w:b/>
          <w:bCs/>
          <w:color w:val="26282A"/>
        </w:rPr>
        <w:t xml:space="preserve"> developed as the spouse of a service member that contribute to your pursuit of higher education?</w:t>
      </w:r>
    </w:p>
    <w:p w14:paraId="7884AC18" w14:textId="77777777"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4. Arrange the submitted materials in the order requested and mail in one envelope to:</w:t>
      </w:r>
    </w:p>
    <w:p w14:paraId="14CB2003" w14:textId="77777777"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 </w:t>
      </w:r>
    </w:p>
    <w:p w14:paraId="7D287384" w14:textId="7FEB2FC4" w:rsidR="0022299B" w:rsidRDefault="005C5886" w:rsidP="005C5886">
      <w:pPr>
        <w:rPr>
          <w:rFonts w:ascii="Open Sans" w:eastAsia="Times New Roman" w:hAnsi="Open Sans" w:cs="Open Sans"/>
          <w:b/>
          <w:bCs/>
          <w:color w:val="000000"/>
          <w:sz w:val="21"/>
          <w:szCs w:val="21"/>
        </w:rPr>
      </w:pPr>
      <w:r w:rsidRPr="005C5886">
        <w:rPr>
          <w:rFonts w:ascii="Open Sans" w:eastAsia="Times New Roman" w:hAnsi="Open Sans" w:cs="Open Sans"/>
          <w:b/>
          <w:bCs/>
          <w:color w:val="000000"/>
          <w:sz w:val="21"/>
          <w:szCs w:val="21"/>
        </w:rPr>
        <w:t>Army Spouses’ Club of the Greater Washington</w:t>
      </w:r>
      <w:r w:rsidR="0022299B">
        <w:rPr>
          <w:rFonts w:ascii="Open Sans" w:eastAsia="Times New Roman" w:hAnsi="Open Sans" w:cs="Open Sans"/>
          <w:b/>
          <w:bCs/>
          <w:color w:val="000000"/>
          <w:sz w:val="21"/>
          <w:szCs w:val="21"/>
        </w:rPr>
        <w:t xml:space="preserve"> </w:t>
      </w:r>
      <w:r w:rsidRPr="005C5886">
        <w:rPr>
          <w:rFonts w:ascii="Open Sans" w:eastAsia="Times New Roman" w:hAnsi="Open Sans" w:cs="Open Sans"/>
          <w:b/>
          <w:bCs/>
          <w:color w:val="000000"/>
          <w:sz w:val="21"/>
          <w:szCs w:val="21"/>
        </w:rPr>
        <w:t>Area</w:t>
      </w:r>
    </w:p>
    <w:p w14:paraId="4F97E057" w14:textId="7378D24B"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b/>
          <w:bCs/>
          <w:color w:val="000000"/>
          <w:sz w:val="21"/>
          <w:szCs w:val="21"/>
        </w:rPr>
        <w:t>Attn:</w:t>
      </w:r>
      <w:r w:rsidRPr="005C5886">
        <w:rPr>
          <w:rFonts w:ascii="Open Sans" w:eastAsia="Times New Roman" w:hAnsi="Open Sans" w:cs="Open Sans"/>
          <w:b/>
          <w:bCs/>
          <w:color w:val="333333"/>
          <w:sz w:val="21"/>
          <w:szCs w:val="21"/>
        </w:rPr>
        <w:t> ASCGWA </w:t>
      </w:r>
      <w:r w:rsidRPr="005C5886">
        <w:rPr>
          <w:rFonts w:ascii="Open Sans" w:eastAsia="Times New Roman" w:hAnsi="Open Sans" w:cs="Open Sans"/>
          <w:b/>
          <w:bCs/>
          <w:color w:val="000000"/>
          <w:sz w:val="21"/>
          <w:szCs w:val="21"/>
        </w:rPr>
        <w:t>Scholarship Committee                                   </w:t>
      </w:r>
    </w:p>
    <w:p w14:paraId="10864DDD" w14:textId="77777777"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b/>
          <w:bCs/>
          <w:color w:val="000000"/>
          <w:sz w:val="21"/>
          <w:szCs w:val="21"/>
        </w:rPr>
        <w:t>P. O. Box 1124                                                                                   </w:t>
      </w:r>
    </w:p>
    <w:p w14:paraId="0B65CC1D" w14:textId="77777777"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b/>
          <w:bCs/>
          <w:color w:val="333333"/>
          <w:sz w:val="21"/>
          <w:szCs w:val="21"/>
        </w:rPr>
        <w:t>Fort Myer, VA 22211</w:t>
      </w:r>
    </w:p>
    <w:p w14:paraId="5B542A2F" w14:textId="77777777" w:rsidR="005C5886" w:rsidRPr="005C5886"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b/>
          <w:bCs/>
          <w:color w:val="000000"/>
          <w:sz w:val="21"/>
          <w:szCs w:val="21"/>
        </w:rPr>
        <w:t> </w:t>
      </w:r>
    </w:p>
    <w:p w14:paraId="529BCA61" w14:textId="0BB7A5DE" w:rsidR="00461D53" w:rsidRDefault="005C5886" w:rsidP="005C5886">
      <w:pPr>
        <w:rPr>
          <w:rFonts w:ascii="Open Sans" w:eastAsia="Times New Roman" w:hAnsi="Open Sans" w:cs="Open Sans"/>
          <w:color w:val="333333"/>
          <w:sz w:val="21"/>
          <w:szCs w:val="21"/>
        </w:rPr>
      </w:pPr>
      <w:r w:rsidRPr="005C5886">
        <w:rPr>
          <w:rFonts w:ascii="Open Sans" w:eastAsia="Times New Roman" w:hAnsi="Open Sans" w:cs="Open Sans"/>
          <w:color w:val="333333"/>
          <w:sz w:val="21"/>
          <w:szCs w:val="21"/>
        </w:rPr>
        <w:t>Q</w:t>
      </w:r>
      <w:r w:rsidRPr="005C5886">
        <w:rPr>
          <w:rFonts w:ascii="Open Sans" w:eastAsia="Times New Roman" w:hAnsi="Open Sans" w:cs="Open Sans"/>
          <w:color w:val="000000"/>
          <w:sz w:val="21"/>
          <w:szCs w:val="21"/>
        </w:rPr>
        <w:t>uestions may be sent to the Scholarship Committee at</w:t>
      </w:r>
      <w:r w:rsidRPr="005C5886">
        <w:rPr>
          <w:rFonts w:ascii="Open Sans" w:eastAsia="Times New Roman" w:hAnsi="Open Sans" w:cs="Open Sans"/>
          <w:color w:val="333333"/>
          <w:sz w:val="21"/>
          <w:szCs w:val="21"/>
        </w:rPr>
        <w:t> </w:t>
      </w:r>
      <w:hyperlink r:id="rId6" w:history="1">
        <w:r w:rsidR="00461D53" w:rsidRPr="005C5886">
          <w:rPr>
            <w:rStyle w:val="Hyperlink"/>
            <w:rFonts w:ascii="Open Sans" w:eastAsia="Times New Roman" w:hAnsi="Open Sans" w:cs="Open Sans"/>
            <w:b/>
            <w:bCs/>
            <w:sz w:val="21"/>
            <w:szCs w:val="21"/>
          </w:rPr>
          <w:t>scholarships@armyspousesclub.org</w:t>
        </w:r>
      </w:hyperlink>
      <w:r w:rsidRPr="005C5886">
        <w:rPr>
          <w:rFonts w:ascii="Open Sans" w:eastAsia="Times New Roman" w:hAnsi="Open Sans" w:cs="Open Sans"/>
          <w:color w:val="000000"/>
          <w:sz w:val="21"/>
          <w:szCs w:val="21"/>
        </w:rPr>
        <w:t>.</w:t>
      </w:r>
    </w:p>
    <w:p w14:paraId="5C32718A" w14:textId="0968E95C" w:rsidR="005C5886" w:rsidRPr="005C5886" w:rsidRDefault="00461D53" w:rsidP="00461D53">
      <w:pPr>
        <w:rPr>
          <w:rFonts w:ascii="Open Sans" w:eastAsia="Times New Roman" w:hAnsi="Open Sans" w:cs="Open Sans"/>
          <w:color w:val="333333"/>
          <w:sz w:val="21"/>
          <w:szCs w:val="21"/>
        </w:rPr>
      </w:pPr>
      <w:r>
        <w:rPr>
          <w:rFonts w:ascii="Open Sans" w:eastAsia="Times New Roman" w:hAnsi="Open Sans" w:cs="Open Sans"/>
          <w:color w:val="333333"/>
          <w:sz w:val="21"/>
          <w:szCs w:val="21"/>
        </w:rPr>
        <w:br w:type="page"/>
      </w:r>
    </w:p>
    <w:p w14:paraId="163A93DA" w14:textId="77777777" w:rsidR="005C5886" w:rsidRPr="005C5886" w:rsidRDefault="005C5886" w:rsidP="005C5886">
      <w:pPr>
        <w:jc w:val="center"/>
        <w:rPr>
          <w:rFonts w:ascii="Open Sans" w:eastAsia="Times New Roman" w:hAnsi="Open Sans" w:cs="Open Sans"/>
          <w:color w:val="333333"/>
          <w:sz w:val="21"/>
          <w:szCs w:val="21"/>
        </w:rPr>
      </w:pPr>
      <w:r w:rsidRPr="005C5886">
        <w:rPr>
          <w:rFonts w:ascii="Open Sans" w:eastAsia="Times New Roman" w:hAnsi="Open Sans" w:cs="Open Sans"/>
          <w:b/>
          <w:bCs/>
          <w:color w:val="000000"/>
          <w:sz w:val="21"/>
          <w:szCs w:val="21"/>
        </w:rPr>
        <w:lastRenderedPageBreak/>
        <w:t>ARMY SPOUSES’ CLUB of the GREATER WASHINGTON AREA</w:t>
      </w:r>
    </w:p>
    <w:p w14:paraId="6046C811" w14:textId="77777777" w:rsidR="005C5886" w:rsidRPr="005C5886" w:rsidRDefault="005C5886" w:rsidP="005C5886">
      <w:pPr>
        <w:jc w:val="center"/>
        <w:rPr>
          <w:rFonts w:ascii="Open Sans" w:eastAsia="Times New Roman" w:hAnsi="Open Sans" w:cs="Open Sans"/>
          <w:color w:val="333333"/>
          <w:sz w:val="21"/>
          <w:szCs w:val="21"/>
        </w:rPr>
      </w:pPr>
      <w:r w:rsidRPr="005C5886">
        <w:rPr>
          <w:rFonts w:ascii="Open Sans" w:eastAsia="Times New Roman" w:hAnsi="Open Sans" w:cs="Open Sans"/>
          <w:b/>
          <w:bCs/>
          <w:color w:val="000000"/>
          <w:sz w:val="21"/>
          <w:szCs w:val="21"/>
        </w:rPr>
        <w:t>2024 MEMBER/SPOUSE SCHOLARSHIP APPLICATION</w:t>
      </w:r>
    </w:p>
    <w:p w14:paraId="16762505" w14:textId="77777777" w:rsidR="005C5886" w:rsidRPr="005C5886" w:rsidRDefault="005C5886" w:rsidP="005C5886">
      <w:pPr>
        <w:jc w:val="center"/>
        <w:rPr>
          <w:rFonts w:ascii="Open Sans" w:eastAsia="Times New Roman" w:hAnsi="Open Sans" w:cs="Open Sans"/>
          <w:color w:val="333333"/>
          <w:sz w:val="21"/>
          <w:szCs w:val="21"/>
        </w:rPr>
      </w:pPr>
      <w:r w:rsidRPr="005C5886">
        <w:rPr>
          <w:rFonts w:ascii="Open Sans" w:eastAsia="Times New Roman" w:hAnsi="Open Sans" w:cs="Open Sans"/>
          <w:color w:val="000000"/>
          <w:sz w:val="21"/>
          <w:szCs w:val="21"/>
        </w:rPr>
        <w:t> </w:t>
      </w:r>
    </w:p>
    <w:p w14:paraId="4D76F96C"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b/>
          <w:bCs/>
          <w:color w:val="000000"/>
          <w:sz w:val="20"/>
          <w:szCs w:val="20"/>
        </w:rPr>
        <w:t>Applicant</w:t>
      </w:r>
      <w:r w:rsidRPr="005C5886">
        <w:rPr>
          <w:rFonts w:ascii="Open Sans" w:eastAsia="Times New Roman" w:hAnsi="Open Sans" w:cs="Open Sans"/>
          <w:color w:val="000000"/>
          <w:sz w:val="20"/>
          <w:szCs w:val="20"/>
        </w:rPr>
        <w:t>:</w:t>
      </w:r>
    </w:p>
    <w:p w14:paraId="684B7E72"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333ECFEE"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Name:                                                                                                         </w:t>
      </w:r>
    </w:p>
    <w:p w14:paraId="0BBBA240"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384C1AFC"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Address:                                                                                                    </w:t>
      </w:r>
    </w:p>
    <w:p w14:paraId="5AB4160E"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49BEEF20"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City:                                                                 State:                                                Zip Code:</w:t>
      </w:r>
    </w:p>
    <w:p w14:paraId="3CE888E0"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3FD7C295"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E-mail address:</w:t>
      </w:r>
    </w:p>
    <w:p w14:paraId="5350935D"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008EC6AA" w14:textId="7C346880"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Telephone #:</w:t>
      </w:r>
    </w:p>
    <w:p w14:paraId="00681BB0"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34FADDB2"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b/>
          <w:bCs/>
          <w:color w:val="000000"/>
          <w:sz w:val="20"/>
          <w:szCs w:val="20"/>
        </w:rPr>
        <w:t>Applicant’s Sponsor</w:t>
      </w:r>
      <w:r w:rsidRPr="005C5886">
        <w:rPr>
          <w:rFonts w:ascii="Open Sans" w:eastAsia="Times New Roman" w:hAnsi="Open Sans" w:cs="Open Sans"/>
          <w:color w:val="000000"/>
          <w:sz w:val="20"/>
          <w:szCs w:val="20"/>
        </w:rPr>
        <w:t>:</w:t>
      </w:r>
    </w:p>
    <w:p w14:paraId="1717C1D4"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0573AD06"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Name:</w:t>
      </w:r>
    </w:p>
    <w:p w14:paraId="41C16BD6"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3452D479"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Address of sponsor if different from applicant:</w:t>
      </w:r>
    </w:p>
    <w:p w14:paraId="68ADF6BA"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74DF366D"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Address:</w:t>
      </w:r>
    </w:p>
    <w:p w14:paraId="3237F347"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277CB20D"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City:                                                                 State:                                               Zip Code:</w:t>
      </w:r>
    </w:p>
    <w:p w14:paraId="75C76C98"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7E9DF52E"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Has the applicant received an ASCGWA scholarship in a previous year?     </w:t>
      </w:r>
    </w:p>
    <w:p w14:paraId="0CD3F08E"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39C04164"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____Yes       ____ No</w:t>
      </w:r>
    </w:p>
    <w:p w14:paraId="1F996FF3"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5C686FDA"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If yes, category in which scholarship was received:</w:t>
      </w:r>
    </w:p>
    <w:p w14:paraId="2D97EF57"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38C59AB9"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____High school        ____College        ____Spouse                   Year received:</w:t>
      </w:r>
    </w:p>
    <w:p w14:paraId="580BEAD6" w14:textId="552BD0C4" w:rsidR="005C5886" w:rsidRPr="005C5886" w:rsidRDefault="005C5886" w:rsidP="00461D53">
      <w:pPr>
        <w:jc w:val="cente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5C3CF0CD" w14:textId="77777777" w:rsidR="005C5886" w:rsidRPr="005C5886" w:rsidRDefault="005C5886" w:rsidP="005C5886">
      <w:pPr>
        <w:jc w:val="cente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AGREEMENT</w:t>
      </w:r>
    </w:p>
    <w:p w14:paraId="28EED93E" w14:textId="77777777" w:rsidR="005C5886" w:rsidRPr="005C5886" w:rsidRDefault="005C5886" w:rsidP="005C5886">
      <w:pPr>
        <w:jc w:val="cente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6E10E128" w14:textId="77777777" w:rsidR="005C5886" w:rsidRPr="005C5886" w:rsidRDefault="005C5886" w:rsidP="005C5886">
      <w:pPr>
        <w:rPr>
          <w:rFonts w:ascii="Open Sans" w:eastAsia="Times New Roman" w:hAnsi="Open Sans" w:cs="Open Sans"/>
          <w:color w:val="333333"/>
          <w:sz w:val="16"/>
          <w:szCs w:val="16"/>
        </w:rPr>
      </w:pPr>
      <w:r w:rsidRPr="005C5886">
        <w:rPr>
          <w:rFonts w:ascii="Open Sans" w:eastAsia="Times New Roman" w:hAnsi="Open Sans" w:cs="Open Sans"/>
          <w:color w:val="000000"/>
          <w:sz w:val="16"/>
          <w:szCs w:val="16"/>
        </w:rPr>
        <w:t>The undersigned applicant and sponsor hereby understand and agree to be bound by the following terms if the applicant is awarded an ASCGWA Scholarship for the 2023-2024 school year:</w:t>
      </w:r>
    </w:p>
    <w:p w14:paraId="189AC03B" w14:textId="77777777" w:rsidR="005C5886" w:rsidRPr="005C5886" w:rsidRDefault="005C5886" w:rsidP="005C5886">
      <w:pPr>
        <w:rPr>
          <w:rFonts w:ascii="Open Sans" w:eastAsia="Times New Roman" w:hAnsi="Open Sans" w:cs="Open Sans"/>
          <w:color w:val="333333"/>
          <w:sz w:val="16"/>
          <w:szCs w:val="16"/>
        </w:rPr>
      </w:pPr>
      <w:r w:rsidRPr="005C5886">
        <w:rPr>
          <w:rFonts w:ascii="Open Sans" w:eastAsia="Times New Roman" w:hAnsi="Open Sans" w:cs="Open Sans"/>
          <w:color w:val="000000"/>
          <w:sz w:val="16"/>
          <w:szCs w:val="16"/>
        </w:rPr>
        <w:t> </w:t>
      </w:r>
    </w:p>
    <w:p w14:paraId="03CD654A" w14:textId="77777777" w:rsidR="005C5886" w:rsidRPr="005C5886" w:rsidRDefault="005C5886" w:rsidP="005C5886">
      <w:pPr>
        <w:rPr>
          <w:rFonts w:ascii="Open Sans" w:eastAsia="Times New Roman" w:hAnsi="Open Sans" w:cs="Open Sans"/>
          <w:color w:val="333333"/>
          <w:sz w:val="16"/>
          <w:szCs w:val="16"/>
        </w:rPr>
      </w:pPr>
      <w:r w:rsidRPr="005C5886">
        <w:rPr>
          <w:rFonts w:ascii="Open Sans" w:eastAsia="Times New Roman" w:hAnsi="Open Sans" w:cs="Open Sans"/>
          <w:color w:val="000000"/>
          <w:sz w:val="16"/>
          <w:szCs w:val="16"/>
        </w:rPr>
        <w:t>               1. Scholarship funds awarded by ASCGWA will be paid to the applicant. Scholarship funds are restricted to the payment of tuition, fees, and other required educational expenses.</w:t>
      </w:r>
    </w:p>
    <w:p w14:paraId="79B370CA" w14:textId="77777777" w:rsidR="005C5886" w:rsidRPr="005C5886" w:rsidRDefault="005C5886" w:rsidP="005C5886">
      <w:pPr>
        <w:rPr>
          <w:rFonts w:ascii="Open Sans" w:eastAsia="Times New Roman" w:hAnsi="Open Sans" w:cs="Open Sans"/>
          <w:color w:val="333333"/>
          <w:sz w:val="16"/>
          <w:szCs w:val="16"/>
        </w:rPr>
      </w:pPr>
      <w:r w:rsidRPr="005C5886">
        <w:rPr>
          <w:rFonts w:ascii="Open Sans" w:eastAsia="Times New Roman" w:hAnsi="Open Sans" w:cs="Open Sans"/>
          <w:color w:val="000000"/>
          <w:sz w:val="16"/>
          <w:szCs w:val="16"/>
        </w:rPr>
        <w:t> </w:t>
      </w:r>
    </w:p>
    <w:p w14:paraId="73FAFC53" w14:textId="77777777" w:rsidR="005C5886" w:rsidRPr="005C5886" w:rsidRDefault="005C5886" w:rsidP="005C5886">
      <w:pPr>
        <w:rPr>
          <w:rFonts w:ascii="Open Sans" w:eastAsia="Times New Roman" w:hAnsi="Open Sans" w:cs="Open Sans"/>
          <w:color w:val="333333"/>
          <w:sz w:val="16"/>
          <w:szCs w:val="16"/>
        </w:rPr>
      </w:pPr>
      <w:r w:rsidRPr="005C5886">
        <w:rPr>
          <w:rFonts w:ascii="Open Sans" w:eastAsia="Times New Roman" w:hAnsi="Open Sans" w:cs="Open Sans"/>
          <w:color w:val="000000"/>
          <w:sz w:val="16"/>
          <w:szCs w:val="16"/>
        </w:rPr>
        <w:t>               2. The applicant and sponsor hereby grant ASCGWA permission to use the applicant’s name and image for the purpose of publicizing the Scholarship in media outlets, including print, newspapers, magazines, radio, television and online, and specifically in </w:t>
      </w:r>
      <w:r w:rsidRPr="005C5886">
        <w:rPr>
          <w:rFonts w:ascii="Open Sans" w:eastAsia="Times New Roman" w:hAnsi="Open Sans" w:cs="Open Sans"/>
          <w:i/>
          <w:iCs/>
          <w:color w:val="000000"/>
          <w:sz w:val="16"/>
          <w:szCs w:val="16"/>
        </w:rPr>
        <w:t>Backchannels</w:t>
      </w:r>
      <w:r w:rsidRPr="005C5886">
        <w:rPr>
          <w:rFonts w:ascii="Open Sans" w:eastAsia="Times New Roman" w:hAnsi="Open Sans" w:cs="Open Sans"/>
          <w:color w:val="000000"/>
          <w:sz w:val="16"/>
          <w:szCs w:val="16"/>
        </w:rPr>
        <w:t>, the </w:t>
      </w:r>
      <w:r w:rsidRPr="005C5886">
        <w:rPr>
          <w:rFonts w:ascii="Open Sans" w:eastAsia="Times New Roman" w:hAnsi="Open Sans" w:cs="Open Sans"/>
          <w:i/>
          <w:iCs/>
          <w:color w:val="000000"/>
          <w:sz w:val="16"/>
          <w:szCs w:val="16"/>
        </w:rPr>
        <w:t>Pentagram</w:t>
      </w:r>
      <w:r w:rsidRPr="005C5886">
        <w:rPr>
          <w:rFonts w:ascii="Open Sans" w:eastAsia="Times New Roman" w:hAnsi="Open Sans" w:cs="Open Sans"/>
          <w:color w:val="000000"/>
          <w:sz w:val="16"/>
          <w:szCs w:val="16"/>
        </w:rPr>
        <w:t>, and the ASCGWA scrapbook, website, and Facebook page.</w:t>
      </w:r>
    </w:p>
    <w:p w14:paraId="7EAF0199"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1ADD37C1"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33B0B39E"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Applicant Signature:                                                                                           Date:</w:t>
      </w:r>
    </w:p>
    <w:p w14:paraId="77268FE9" w14:textId="15C0741C"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486F418C" w14:textId="21EF16DF" w:rsidR="005C5886" w:rsidRPr="005C5886" w:rsidRDefault="005C5886" w:rsidP="005C5886">
      <w:pPr>
        <w:rPr>
          <w:rFonts w:ascii="Open Sans" w:eastAsia="Times New Roman" w:hAnsi="Open Sans" w:cs="Open Sans"/>
          <w:sz w:val="20"/>
          <w:szCs w:val="20"/>
        </w:rPr>
      </w:pPr>
      <w:r w:rsidRPr="005C5886">
        <w:rPr>
          <w:rFonts w:ascii="Open Sans" w:eastAsia="Times New Roman" w:hAnsi="Open Sans" w:cs="Open Sans"/>
          <w:color w:val="000000"/>
          <w:sz w:val="20"/>
          <w:szCs w:val="20"/>
        </w:rPr>
        <w:t>Sponsor Signature: </w:t>
      </w:r>
    </w:p>
    <w:p w14:paraId="6F328494"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lastRenderedPageBreak/>
        <w:t> </w:t>
      </w:r>
    </w:p>
    <w:p w14:paraId="0015111D" w14:textId="77777777" w:rsidR="005C5886" w:rsidRPr="005C5886" w:rsidRDefault="005C5886" w:rsidP="005C5886">
      <w:pPr>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433E35DD" w14:textId="77777777" w:rsidR="005C5886" w:rsidRPr="005C5886" w:rsidRDefault="005C5886" w:rsidP="005C5886">
      <w:pPr>
        <w:spacing w:after="100" w:afterAutospacing="1"/>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44A53F32" w14:textId="77777777" w:rsidR="005C5886" w:rsidRPr="005C5886" w:rsidRDefault="005C5886" w:rsidP="005C5886">
      <w:pPr>
        <w:spacing w:after="100" w:afterAutospacing="1"/>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12763576" w14:textId="77777777" w:rsidR="005C5886" w:rsidRPr="005C5886" w:rsidRDefault="005C5886" w:rsidP="005C5886">
      <w:pPr>
        <w:spacing w:after="100" w:afterAutospacing="1"/>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5BEDB09B" w14:textId="77777777" w:rsidR="005C5886" w:rsidRPr="005C5886" w:rsidRDefault="005C5886" w:rsidP="005C5886">
      <w:pPr>
        <w:spacing w:after="100" w:afterAutospacing="1"/>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489D01C0" w14:textId="77777777" w:rsidR="005C5886" w:rsidRPr="005C5886" w:rsidRDefault="005C5886" w:rsidP="005C5886">
      <w:pPr>
        <w:spacing w:after="100" w:afterAutospacing="1"/>
        <w:rPr>
          <w:rFonts w:ascii="Open Sans" w:eastAsia="Times New Roman" w:hAnsi="Open Sans" w:cs="Open Sans"/>
          <w:color w:val="333333"/>
          <w:sz w:val="20"/>
          <w:szCs w:val="20"/>
        </w:rPr>
      </w:pPr>
      <w:r w:rsidRPr="005C5886">
        <w:rPr>
          <w:rFonts w:ascii="Open Sans" w:eastAsia="Times New Roman" w:hAnsi="Open Sans" w:cs="Open Sans"/>
          <w:color w:val="000000"/>
          <w:sz w:val="20"/>
          <w:szCs w:val="20"/>
        </w:rPr>
        <w:t> </w:t>
      </w:r>
    </w:p>
    <w:p w14:paraId="4A58FB9D" w14:textId="77777777" w:rsidR="005C5886" w:rsidRPr="005C5886" w:rsidRDefault="005C5886" w:rsidP="005C5886">
      <w:pPr>
        <w:rPr>
          <w:rFonts w:ascii="Times New Roman" w:eastAsia="Times New Roman" w:hAnsi="Times New Roman" w:cs="Times New Roman"/>
          <w:sz w:val="20"/>
          <w:szCs w:val="20"/>
        </w:rPr>
      </w:pPr>
    </w:p>
    <w:p w14:paraId="53FE0902" w14:textId="77777777" w:rsidR="00F44C7D" w:rsidRPr="00461D53" w:rsidRDefault="00F44C7D">
      <w:pPr>
        <w:rPr>
          <w:sz w:val="20"/>
          <w:szCs w:val="20"/>
        </w:rPr>
      </w:pPr>
    </w:p>
    <w:sectPr w:rsidR="00F44C7D" w:rsidRPr="00461D53" w:rsidSect="00D54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86"/>
    <w:rsid w:val="0022299B"/>
    <w:rsid w:val="003F756E"/>
    <w:rsid w:val="00461D53"/>
    <w:rsid w:val="004C328D"/>
    <w:rsid w:val="005C5886"/>
    <w:rsid w:val="006D2360"/>
    <w:rsid w:val="00B374B8"/>
    <w:rsid w:val="00D54A4B"/>
    <w:rsid w:val="00F44C7D"/>
    <w:rsid w:val="00FC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E6B2"/>
  <w15:chartTrackingRefBased/>
  <w15:docId w15:val="{09D53525-31FE-BA4E-84E4-EDF34071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C588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C5886"/>
    <w:rPr>
      <w:rFonts w:ascii="Times New Roman" w:eastAsia="Times New Roman" w:hAnsi="Times New Roman" w:cs="Times New Roman"/>
      <w:b/>
      <w:bCs/>
    </w:rPr>
  </w:style>
  <w:style w:type="paragraph" w:styleId="NormalWeb">
    <w:name w:val="Normal (Web)"/>
    <w:basedOn w:val="Normal"/>
    <w:uiPriority w:val="99"/>
    <w:semiHidden/>
    <w:unhideWhenUsed/>
    <w:rsid w:val="005C588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C5886"/>
  </w:style>
  <w:style w:type="character" w:styleId="Strong">
    <w:name w:val="Strong"/>
    <w:basedOn w:val="DefaultParagraphFont"/>
    <w:uiPriority w:val="22"/>
    <w:qFormat/>
    <w:rsid w:val="005C5886"/>
    <w:rPr>
      <w:b/>
      <w:bCs/>
    </w:rPr>
  </w:style>
  <w:style w:type="character" w:styleId="Hyperlink">
    <w:name w:val="Hyperlink"/>
    <w:basedOn w:val="DefaultParagraphFont"/>
    <w:uiPriority w:val="99"/>
    <w:unhideWhenUsed/>
    <w:rsid w:val="005C5886"/>
    <w:rPr>
      <w:color w:val="0000FF"/>
      <w:u w:val="single"/>
    </w:rPr>
  </w:style>
  <w:style w:type="character" w:customStyle="1" w:styleId="apple-tab-span">
    <w:name w:val="apple-tab-span"/>
    <w:basedOn w:val="DefaultParagraphFont"/>
    <w:rsid w:val="005C5886"/>
  </w:style>
  <w:style w:type="character" w:styleId="Emphasis">
    <w:name w:val="Emphasis"/>
    <w:basedOn w:val="DefaultParagraphFont"/>
    <w:uiPriority w:val="20"/>
    <w:qFormat/>
    <w:rsid w:val="005C5886"/>
    <w:rPr>
      <w:i/>
      <w:iCs/>
    </w:rPr>
  </w:style>
  <w:style w:type="character" w:styleId="UnresolvedMention">
    <w:name w:val="Unresolved Mention"/>
    <w:basedOn w:val="DefaultParagraphFont"/>
    <w:uiPriority w:val="99"/>
    <w:semiHidden/>
    <w:unhideWhenUsed/>
    <w:rsid w:val="00461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472017">
      <w:bodyDiv w:val="1"/>
      <w:marLeft w:val="0"/>
      <w:marRight w:val="0"/>
      <w:marTop w:val="0"/>
      <w:marBottom w:val="0"/>
      <w:divBdr>
        <w:top w:val="none" w:sz="0" w:space="0" w:color="auto"/>
        <w:left w:val="none" w:sz="0" w:space="0" w:color="auto"/>
        <w:bottom w:val="none" w:sz="0" w:space="0" w:color="auto"/>
        <w:right w:val="none" w:sz="0" w:space="0" w:color="auto"/>
      </w:divBdr>
      <w:divsChild>
        <w:div w:id="278728426">
          <w:marLeft w:val="0"/>
          <w:marRight w:val="0"/>
          <w:marTop w:val="0"/>
          <w:marBottom w:val="0"/>
          <w:divBdr>
            <w:top w:val="none" w:sz="0" w:space="0" w:color="auto"/>
            <w:left w:val="none" w:sz="0" w:space="0" w:color="auto"/>
            <w:bottom w:val="none" w:sz="0" w:space="0" w:color="auto"/>
            <w:right w:val="none" w:sz="0" w:space="0" w:color="auto"/>
          </w:divBdr>
        </w:div>
        <w:div w:id="743406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cholarships@armyspousesclub.org" TargetMode="External"/><Relationship Id="rId5" Type="http://schemas.openxmlformats.org/officeDocument/2006/relationships/hyperlink" Target="https://www.armyspousesclub.org/scholarship-general-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3C411-2B00-B24C-81EB-D69476BE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Martin</dc:creator>
  <cp:keywords/>
  <dc:description/>
  <cp:lastModifiedBy>Elizabeth Martin</cp:lastModifiedBy>
  <cp:revision>4</cp:revision>
  <cp:lastPrinted>2024-01-12T23:46:00Z</cp:lastPrinted>
  <dcterms:created xsi:type="dcterms:W3CDTF">2024-01-12T23:46:00Z</dcterms:created>
  <dcterms:modified xsi:type="dcterms:W3CDTF">2024-01-13T00:45:00Z</dcterms:modified>
</cp:coreProperties>
</file>